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47"/>
        <w:gridCol w:w="708"/>
      </w:tblGrid>
      <w:tr w:rsidR="00DB3803" w:rsidRPr="001D1592" w:rsidTr="006C5D1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803" w:rsidRPr="001D1592" w:rsidRDefault="00DB3803" w:rsidP="00FF76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bookmarkStart w:id="0" w:name="_GoBack"/>
            <w:bookmarkEnd w:id="0"/>
            <w:r w:rsidRPr="001D159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Содержание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6C5D11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Введение………………………………………………</w:t>
            </w:r>
            <w:r w:rsidR="00DB38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1.Об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зор литературы……………………………………………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1.1Пищевая ценность мяса, морфо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логический и химический состав…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1.2Состояние рынка мясной промышленности Российской Федерации.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1.3Государственный вете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ринарный надзор и контроль…………</w:t>
            </w:r>
            <w:proofErr w:type="gramStart"/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1.4Международное эпизоот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ическое бюро и его задачи………………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DB3803" w:rsidTr="006C5D11">
        <w:trPr>
          <w:trHeight w:val="81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Pr="006C5D11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1.5Краткая характеристика заболеваний, встречающи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хся в говядине и свинине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2.Собс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твенные исследования…………………………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2.1Харакеристика места и условий работы в лаборатории………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2.2Анализ эпизоотиче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ской ситуации в районе……………………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2.3Обьекты 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методы исследования…………………………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2.4Соб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ственные исследования………………………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2.5Заключение по экс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периментальному разделу…………………</w:t>
            </w:r>
            <w:proofErr w:type="gramStart"/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3.Экон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омический раздел………………………………………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4.Безопасн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ость жизнедеятельности……………………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5.Эколог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ическая безопасность…………………………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6C5D11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6.Заключение…………………………</w:t>
            </w:r>
            <w:r w:rsidR="00DB38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……………………………</w:t>
            </w:r>
            <w:proofErr w:type="gramStart"/>
            <w:r w:rsidR="00DB38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…….</w:t>
            </w:r>
            <w:proofErr w:type="gramEnd"/>
            <w:r w:rsidR="00DB38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7.Список испол</w:t>
            </w:r>
            <w:r w:rsidR="006C5D1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ьзованной литературы……………………………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6C5D11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8.Приложения………………………………</w:t>
            </w:r>
            <w:r w:rsidR="00DB38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……………………………..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43</w:t>
            </w: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Приложение 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B3803" w:rsidTr="006C5D11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Приложение 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B3803" w:rsidRDefault="00DB3803" w:rsidP="00FF76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DB3803" w:rsidRDefault="00DB3803" w:rsidP="00DB3803">
      <w:pPr>
        <w:spacing w:line="360" w:lineRule="auto"/>
        <w:jc w:val="both"/>
      </w:pPr>
    </w:p>
    <w:p w:rsidR="005A4F0F" w:rsidRDefault="005A4F0F"/>
    <w:sectPr w:rsidR="005A4F0F" w:rsidSect="00D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3"/>
    <w:rsid w:val="005A4F0F"/>
    <w:rsid w:val="0063358E"/>
    <w:rsid w:val="006C5D11"/>
    <w:rsid w:val="00D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15D4-4AE9-42F6-94F7-4FCCED6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Base>https://курсовая-работа-тут.рф/soderzhanie.html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работы по ветеринарной теме</dc:title>
  <dc:subject/>
  <dc:creator>Лаборант</dc:creator>
  <cp:keywords/>
  <dc:description>Для  - https://курсовая-работа-тут.рф</dc:description>
  <cp:lastModifiedBy>Куратор группы</cp:lastModifiedBy>
  <cp:revision>6</cp:revision>
  <dcterms:created xsi:type="dcterms:W3CDTF">2017-02-09T14:37:00Z</dcterms:created>
  <dcterms:modified xsi:type="dcterms:W3CDTF">2018-06-07T11:47:00Z</dcterms:modified>
</cp:coreProperties>
</file>